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C90" w:rsidRPr="00153C90" w:rsidRDefault="00153C90" w:rsidP="00153C90">
      <w:pPr>
        <w:rPr>
          <w:b/>
          <w:u w:val="single"/>
        </w:rPr>
      </w:pPr>
      <w:proofErr w:type="gramStart"/>
      <w:r w:rsidRPr="00153C90">
        <w:rPr>
          <w:b/>
          <w:u w:val="single"/>
        </w:rPr>
        <w:t xml:space="preserve">Mobil( </w:t>
      </w:r>
      <w:proofErr w:type="spellStart"/>
      <w:r w:rsidRPr="00153C90">
        <w:rPr>
          <w:b/>
          <w:u w:val="single"/>
        </w:rPr>
        <w:t>App</w:t>
      </w:r>
      <w:proofErr w:type="spellEnd"/>
      <w:proofErr w:type="gramEnd"/>
      <w:r w:rsidRPr="00153C90">
        <w:rPr>
          <w:b/>
          <w:u w:val="single"/>
        </w:rPr>
        <w:t xml:space="preserve"> brugere)</w:t>
      </w:r>
    </w:p>
    <w:p w:rsidR="00153C90" w:rsidRDefault="00153C90" w:rsidP="00153C90">
      <w:r>
        <w:t>Pt kan kunden bruge følgende mobiler:</w:t>
      </w:r>
    </w:p>
    <w:p w:rsidR="00153C90" w:rsidRPr="00BB75AE" w:rsidRDefault="00153C90" w:rsidP="00153C90">
      <w:r w:rsidRPr="00BB75AE">
        <w:t xml:space="preserve">Appel: </w:t>
      </w:r>
      <w:proofErr w:type="spellStart"/>
      <w:r w:rsidRPr="00BB75AE">
        <w:t>Iphone</w:t>
      </w:r>
      <w:proofErr w:type="spellEnd"/>
      <w:r w:rsidRPr="00BB75AE">
        <w:t xml:space="preserve"> 5S </w:t>
      </w:r>
      <w:r w:rsidR="00BB75AE" w:rsidRPr="00BB75AE">
        <w:t>og nyer</w:t>
      </w:r>
      <w:r w:rsidR="00BB75AE">
        <w:t>e versioner</w:t>
      </w:r>
      <w:bookmarkStart w:id="0" w:name="_GoBack"/>
      <w:bookmarkEnd w:id="0"/>
    </w:p>
    <w:p w:rsidR="00153C90" w:rsidRPr="00BB75AE" w:rsidRDefault="00153C90" w:rsidP="00153C90">
      <w:r w:rsidRPr="00BB75AE">
        <w:t>Android: version 4,4</w:t>
      </w:r>
    </w:p>
    <w:p w:rsidR="00153C90" w:rsidRPr="00BB75AE" w:rsidRDefault="00153C90" w:rsidP="00153C90">
      <w:pPr>
        <w:rPr>
          <w:lang w:val="en-US"/>
        </w:rPr>
      </w:pPr>
      <w:r w:rsidRPr="00BB75AE">
        <w:rPr>
          <w:lang w:val="en-US"/>
        </w:rPr>
        <w:t>Windows: Ingen support</w:t>
      </w:r>
    </w:p>
    <w:p w:rsidR="00153C90" w:rsidRPr="00BB75AE" w:rsidRDefault="00153C90" w:rsidP="00153C90">
      <w:pPr>
        <w:rPr>
          <w:lang w:val="en-US"/>
        </w:rPr>
      </w:pPr>
    </w:p>
    <w:p w:rsidR="00153C90" w:rsidRPr="009675B0" w:rsidRDefault="00153C90" w:rsidP="00153C90">
      <w:pPr>
        <w:rPr>
          <w:b/>
          <w:u w:val="single"/>
        </w:rPr>
      </w:pPr>
      <w:r w:rsidRPr="009675B0">
        <w:rPr>
          <w:b/>
          <w:u w:val="single"/>
        </w:rPr>
        <w:t xml:space="preserve">Hvad skal kunden have (For </w:t>
      </w:r>
      <w:proofErr w:type="spellStart"/>
      <w:r w:rsidRPr="009675B0">
        <w:rPr>
          <w:b/>
          <w:u w:val="single"/>
        </w:rPr>
        <w:t>App</w:t>
      </w:r>
      <w:proofErr w:type="spellEnd"/>
      <w:r w:rsidRPr="009675B0">
        <w:rPr>
          <w:b/>
          <w:u w:val="single"/>
        </w:rPr>
        <w:t xml:space="preserve"> brugere)</w:t>
      </w:r>
    </w:p>
    <w:p w:rsidR="00153C90" w:rsidRDefault="00153C90" w:rsidP="00153C90">
      <w:pPr>
        <w:pStyle w:val="Listeafsnit"/>
        <w:numPr>
          <w:ilvl w:val="0"/>
          <w:numId w:val="1"/>
        </w:numPr>
        <w:rPr>
          <w:lang w:val="en-US"/>
        </w:rPr>
      </w:pPr>
      <w:proofErr w:type="spellStart"/>
      <w:r>
        <w:rPr>
          <w:lang w:val="en-US"/>
        </w:rPr>
        <w:t>En</w:t>
      </w:r>
      <w:proofErr w:type="spellEnd"/>
      <w:r>
        <w:rPr>
          <w:lang w:val="en-US"/>
        </w:rPr>
        <w:t xml:space="preserve"> </w:t>
      </w:r>
      <w:proofErr w:type="spellStart"/>
      <w:r>
        <w:rPr>
          <w:lang w:val="en-US"/>
        </w:rPr>
        <w:t>gyldig</w:t>
      </w:r>
      <w:proofErr w:type="spellEnd"/>
      <w:r>
        <w:rPr>
          <w:lang w:val="en-US"/>
        </w:rPr>
        <w:t xml:space="preserve"> </w:t>
      </w:r>
      <w:proofErr w:type="spellStart"/>
      <w:r>
        <w:rPr>
          <w:lang w:val="en-US"/>
        </w:rPr>
        <w:t>emailadresse</w:t>
      </w:r>
      <w:proofErr w:type="spellEnd"/>
    </w:p>
    <w:p w:rsidR="00153C90" w:rsidRDefault="00153C90" w:rsidP="00153C90">
      <w:pPr>
        <w:pStyle w:val="Listeafsnit"/>
        <w:numPr>
          <w:ilvl w:val="0"/>
          <w:numId w:val="1"/>
        </w:numPr>
        <w:rPr>
          <w:lang w:val="en-US"/>
        </w:rPr>
      </w:pPr>
      <w:proofErr w:type="spellStart"/>
      <w:r>
        <w:rPr>
          <w:lang w:val="en-US"/>
        </w:rPr>
        <w:t>En</w:t>
      </w:r>
      <w:proofErr w:type="spellEnd"/>
      <w:r>
        <w:rPr>
          <w:lang w:val="en-US"/>
        </w:rPr>
        <w:t xml:space="preserve"> smartphone med </w:t>
      </w:r>
      <w:proofErr w:type="spellStart"/>
      <w:r>
        <w:rPr>
          <w:lang w:val="en-US"/>
        </w:rPr>
        <w:t>internetadgang</w:t>
      </w:r>
      <w:proofErr w:type="spellEnd"/>
    </w:p>
    <w:p w:rsidR="00153C90" w:rsidRPr="00E73893" w:rsidRDefault="00153C90" w:rsidP="00153C90">
      <w:pPr>
        <w:pStyle w:val="Listeafsnit"/>
        <w:numPr>
          <w:ilvl w:val="0"/>
          <w:numId w:val="1"/>
        </w:numPr>
      </w:pPr>
      <w:r w:rsidRPr="00E73893">
        <w:t>En smartphone der kan modtage sms</w:t>
      </w:r>
    </w:p>
    <w:p w:rsidR="00153C90" w:rsidRPr="00551761" w:rsidRDefault="00153C90" w:rsidP="00153C90">
      <w:pPr>
        <w:pStyle w:val="Listeafsnit"/>
        <w:numPr>
          <w:ilvl w:val="0"/>
          <w:numId w:val="1"/>
        </w:numPr>
      </w:pPr>
      <w:r>
        <w:t xml:space="preserve">Et betalingskort fra Maestro Visa eller </w:t>
      </w:r>
      <w:proofErr w:type="spellStart"/>
      <w:r>
        <w:t>Mastercard</w:t>
      </w:r>
      <w:proofErr w:type="spellEnd"/>
      <w:r>
        <w:t>.</w:t>
      </w:r>
    </w:p>
    <w:p w:rsidR="00153C90" w:rsidRDefault="00153C90" w:rsidP="00153C90">
      <w:r>
        <w:rPr>
          <w:b/>
          <w:u w:val="single"/>
        </w:rPr>
        <w:t xml:space="preserve">3D Secure verificering med </w:t>
      </w:r>
      <w:proofErr w:type="spellStart"/>
      <w:r>
        <w:rPr>
          <w:b/>
          <w:u w:val="single"/>
        </w:rPr>
        <w:t>NemID</w:t>
      </w:r>
      <w:proofErr w:type="spellEnd"/>
    </w:p>
    <w:p w:rsidR="00153C90" w:rsidRDefault="00153C90" w:rsidP="00153C90">
      <w:pPr>
        <w:pStyle w:val="Listeafsnit"/>
        <w:numPr>
          <w:ilvl w:val="0"/>
          <w:numId w:val="1"/>
        </w:numPr>
      </w:pPr>
      <w:r>
        <w:t xml:space="preserve">Januar 2021 trådte nye EU regler i kraft, så alle onlinebetalinger skal bekræftes med </w:t>
      </w:r>
      <w:proofErr w:type="spellStart"/>
      <w:r>
        <w:t>NemID</w:t>
      </w:r>
      <w:proofErr w:type="spellEnd"/>
      <w:r>
        <w:t xml:space="preserve"> via 3D Secure. Dette skal være sat rigtigt op i kundens bank, f.eks. med det rigtige mobilnummer, så der kan sendes bekræftelseskode til brugeren.</w:t>
      </w:r>
    </w:p>
    <w:p w:rsidR="00153C90" w:rsidRDefault="00153C90" w:rsidP="00153C90">
      <w:pPr>
        <w:pStyle w:val="Listeafsnit"/>
        <w:numPr>
          <w:ilvl w:val="0"/>
          <w:numId w:val="1"/>
        </w:numPr>
      </w:pPr>
      <w:r>
        <w:t>Kundes kan selv sætte sit kort op til PSD2 ved at følge denne guide fra NETS: </w:t>
      </w:r>
      <w:hyperlink r:id="rId7" w:history="1">
        <w:r>
          <w:rPr>
            <w:rStyle w:val="Hyperlink"/>
          </w:rPr>
          <w:t>https://www.nets.eu/dk-da/digital-sikkerhed/Pages/saadan-opretter-du-et-kodeord.aspx</w:t>
        </w:r>
      </w:hyperlink>
    </w:p>
    <w:p w:rsidR="00153C90" w:rsidRDefault="00153C90" w:rsidP="00153C90">
      <w:pPr>
        <w:pStyle w:val="Listeafsnit"/>
        <w:numPr>
          <w:ilvl w:val="0"/>
          <w:numId w:val="1"/>
        </w:numPr>
      </w:pPr>
      <w:r>
        <w:t>Kan betalingen stadig ikke gennemføres, skal brugeren tage kontakt til sin bank, for at sikre at der kort og oplysninger til brug for 3D Secure er sat korrekt op.</w:t>
      </w:r>
    </w:p>
    <w:p w:rsidR="00153C90" w:rsidRPr="00551761" w:rsidRDefault="00153C90" w:rsidP="00153C90">
      <w:pPr>
        <w:pStyle w:val="Listeafsnit"/>
        <w:numPr>
          <w:ilvl w:val="0"/>
          <w:numId w:val="1"/>
        </w:numPr>
      </w:pPr>
      <w:r>
        <w:t xml:space="preserve">Vi anbefaler alle brugere af </w:t>
      </w:r>
      <w:proofErr w:type="spellStart"/>
      <w:r>
        <w:t>Airwallet</w:t>
      </w:r>
      <w:proofErr w:type="spellEnd"/>
      <w:r>
        <w:t xml:space="preserve"> at have </w:t>
      </w:r>
      <w:proofErr w:type="spellStart"/>
      <w:r>
        <w:t>NemID’s</w:t>
      </w:r>
      <w:proofErr w:type="spellEnd"/>
      <w:r>
        <w:t xml:space="preserve"> nøgle </w:t>
      </w:r>
      <w:proofErr w:type="spellStart"/>
      <w:r>
        <w:t>app</w:t>
      </w:r>
      <w:proofErr w:type="spellEnd"/>
      <w:r>
        <w:t xml:space="preserve"> på telefonen, da det er den nemmeste og hurtigste måde at verificere betalingen på.</w:t>
      </w:r>
    </w:p>
    <w:p w:rsidR="00153C90" w:rsidRDefault="00153C90" w:rsidP="00153C90"/>
    <w:p w:rsidR="00153C90" w:rsidRPr="00551761" w:rsidRDefault="00153C90" w:rsidP="00153C90">
      <w:pPr>
        <w:rPr>
          <w:b/>
          <w:u w:val="single"/>
        </w:rPr>
      </w:pPr>
      <w:r>
        <w:rPr>
          <w:b/>
          <w:u w:val="single"/>
        </w:rPr>
        <w:t xml:space="preserve">Har brugeren </w:t>
      </w:r>
      <w:r w:rsidRPr="00551761">
        <w:rPr>
          <w:b/>
          <w:u w:val="single"/>
        </w:rPr>
        <w:t>glemt sin</w:t>
      </w:r>
      <w:r>
        <w:rPr>
          <w:b/>
          <w:u w:val="single"/>
        </w:rPr>
        <w:t>e</w:t>
      </w:r>
      <w:r w:rsidRPr="00551761">
        <w:rPr>
          <w:b/>
          <w:u w:val="single"/>
        </w:rPr>
        <w:t xml:space="preserve"> bruger</w:t>
      </w:r>
      <w:r>
        <w:rPr>
          <w:b/>
          <w:u w:val="single"/>
        </w:rPr>
        <w:t>oplysninger:</w:t>
      </w:r>
    </w:p>
    <w:p w:rsidR="00153C90" w:rsidRDefault="00153C90" w:rsidP="00153C90">
      <w:r>
        <w:t>Har man glemt sin bruger skal man blot benytte ”glemt pinkode”</w:t>
      </w:r>
    </w:p>
    <w:p w:rsidR="00153C90" w:rsidRDefault="00153C90" w:rsidP="00153C90">
      <w:r>
        <w:t xml:space="preserve">Man kan ikke oprette ny bruger med nogle af de samme informationer som tidligere. Gør man dette vil man blive blokeret </w:t>
      </w:r>
    </w:p>
    <w:p w:rsidR="00153C90" w:rsidRDefault="00153C90" w:rsidP="00153C90"/>
    <w:p w:rsidR="00153C90" w:rsidRDefault="00153C90" w:rsidP="00153C90">
      <w:pPr>
        <w:rPr>
          <w:b/>
          <w:u w:val="single"/>
        </w:rPr>
      </w:pPr>
      <w:r>
        <w:rPr>
          <w:b/>
          <w:u w:val="single"/>
        </w:rPr>
        <w:t>Når man har gennemført en betaling, men ikke kunnet starte maskinen:</w:t>
      </w:r>
    </w:p>
    <w:p w:rsidR="00153C90" w:rsidRDefault="00153C90" w:rsidP="00153C90">
      <w:r>
        <w:t xml:space="preserve">Ring til L’EASY Business på 72151115 mellem kl. 8.30 og 15.30 mandag til torsdag og fredag til kl. 15.00 eller send os en mail på </w:t>
      </w:r>
      <w:hyperlink r:id="rId8" w:history="1">
        <w:r w:rsidRPr="0033000B">
          <w:rPr>
            <w:rStyle w:val="Hyperlink"/>
          </w:rPr>
          <w:t>business@leasy.dk</w:t>
        </w:r>
      </w:hyperlink>
      <w:r>
        <w:t>, så ringer vi dig op dagen efter.</w:t>
      </w:r>
    </w:p>
    <w:p w:rsidR="00153C90" w:rsidRDefault="00153C90" w:rsidP="00153C90">
      <w:r>
        <w:t>Vi tilbagefører bare pengene til din konto inden for 3 hverdage.</w:t>
      </w:r>
    </w:p>
    <w:p w:rsidR="00153C90" w:rsidRDefault="00153C90" w:rsidP="00153C90">
      <w:pPr>
        <w:rPr>
          <w:b/>
          <w:u w:val="single"/>
        </w:rPr>
      </w:pPr>
    </w:p>
    <w:p w:rsidR="00153C90" w:rsidRDefault="00153C90" w:rsidP="00153C90">
      <w:pPr>
        <w:rPr>
          <w:b/>
          <w:u w:val="single"/>
        </w:rPr>
      </w:pPr>
      <w:r>
        <w:rPr>
          <w:b/>
          <w:u w:val="single"/>
        </w:rPr>
        <w:t>Virker maskinerne ikke eller melder fejlkode:</w:t>
      </w:r>
    </w:p>
    <w:p w:rsidR="00AF2E47" w:rsidRDefault="00153C90">
      <w:r>
        <w:t xml:space="preserve">Ring til L’EASY Business på 72151115 mellem kl. 8.30 og 15.30 mandag til torsdag og fredag til kl. 15.00 eller send os en mail på </w:t>
      </w:r>
      <w:hyperlink r:id="rId9" w:history="1">
        <w:r w:rsidRPr="0033000B">
          <w:rPr>
            <w:rStyle w:val="Hyperlink"/>
          </w:rPr>
          <w:t>business@leasy.dk</w:t>
        </w:r>
      </w:hyperlink>
      <w:r>
        <w:t>, så ringer vi dig op dagen efter.</w:t>
      </w:r>
    </w:p>
    <w:p w:rsidR="00246824" w:rsidRDefault="00246824">
      <w:pPr>
        <w:rPr>
          <w:b/>
          <w:u w:val="single"/>
        </w:rPr>
      </w:pPr>
      <w:r>
        <w:rPr>
          <w:b/>
          <w:u w:val="single"/>
        </w:rPr>
        <w:lastRenderedPageBreak/>
        <w:t>Booking af maskiner</w:t>
      </w:r>
    </w:p>
    <w:p w:rsidR="00246824" w:rsidRDefault="00246824">
      <w:r>
        <w:t xml:space="preserve">Booking af maskiner, kan først foretages, efter at man én gang har betalt og startet en maskine i vaskeriet. Herefter ved </w:t>
      </w:r>
      <w:proofErr w:type="spellStart"/>
      <w:r>
        <w:t>Airwalletappen</w:t>
      </w:r>
      <w:proofErr w:type="spellEnd"/>
      <w:r>
        <w:t xml:space="preserve">, at man er bruger i det pågældende vaskeri. </w:t>
      </w:r>
    </w:p>
    <w:p w:rsidR="00246824" w:rsidRDefault="00246824">
      <w:r>
        <w:t>Som standard er bookingsystemet sat op, så man kan lave maximalt 2 reserveringer på hver maskine, 14 dage ud i fremtiden, i tidsrummet 8-22 hver dag. Reservationen varer som standard i 2 timer.</w:t>
      </w:r>
    </w:p>
    <w:p w:rsidR="00246824" w:rsidRDefault="00246824">
      <w:r>
        <w:t>En reserveret maskine er låst til den bruger der har reserveret den 30 min. før starttiden. Bliver maskinen ikke startet 15 min efter reservationens starttid, vil den blive frigivet til andre brugere.</w:t>
      </w:r>
    </w:p>
    <w:p w:rsidR="00246824" w:rsidRDefault="00246824">
      <w:r>
        <w:t>De ovenstående standard opsætninger, kan alle ændres så de passer til jeres behov. I giver os blot besked, hvis der er noget, som ikke fungerer i praksis hos jer.</w:t>
      </w:r>
    </w:p>
    <w:p w:rsidR="00246824" w:rsidRDefault="00246824">
      <w:r>
        <w:t>Man skal stadig betale sin reserverede tid når man står i vaskeriet og er klar til at vaske.</w:t>
      </w:r>
    </w:p>
    <w:p w:rsidR="00246824" w:rsidRDefault="00246824">
      <w:r>
        <w:t>I bookingsystemet kan brugerne se hvornår maskinerne er optagede og hvornår de er ledige.</w:t>
      </w:r>
    </w:p>
    <w:p w:rsidR="00246824" w:rsidRPr="00246824" w:rsidRDefault="00246824"/>
    <w:sectPr w:rsidR="00246824" w:rsidRPr="00246824">
      <w:head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606" w:rsidRDefault="00CA1606" w:rsidP="00153C90">
      <w:pPr>
        <w:spacing w:after="0" w:line="240" w:lineRule="auto"/>
      </w:pPr>
      <w:r>
        <w:separator/>
      </w:r>
    </w:p>
  </w:endnote>
  <w:endnote w:type="continuationSeparator" w:id="0">
    <w:p w:rsidR="00CA1606" w:rsidRDefault="00CA1606" w:rsidP="00153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606" w:rsidRDefault="00CA1606" w:rsidP="00153C90">
      <w:pPr>
        <w:spacing w:after="0" w:line="240" w:lineRule="auto"/>
      </w:pPr>
      <w:r>
        <w:separator/>
      </w:r>
    </w:p>
  </w:footnote>
  <w:footnote w:type="continuationSeparator" w:id="0">
    <w:p w:rsidR="00CA1606" w:rsidRDefault="00CA1606" w:rsidP="00153C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C90" w:rsidRPr="00153C90" w:rsidRDefault="00153C90" w:rsidP="00153C90">
    <w:pPr>
      <w:spacing w:line="264" w:lineRule="auto"/>
      <w:jc w:val="center"/>
      <w:rPr>
        <w:b/>
        <w:color w:val="ED7D31" w:themeColor="accent2"/>
      </w:rPr>
    </w:pPr>
    <w:r>
      <w:rPr>
        <w:noProof/>
        <w:color w:val="000000"/>
        <w:lang w:eastAsia="da-DK"/>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ktangel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C25BB97" id="Rektangel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" filled="f" strokecolor="#747070 [1614]" strokeweight="1.25pt">
              <w10:wrap anchorx="page" anchory="page"/>
            </v:rect>
          </w:pict>
        </mc:Fallback>
      </mc:AlternateContent>
    </w:r>
    <w:sdt>
      <w:sdtPr>
        <w:rPr>
          <w:b/>
          <w:color w:val="ED7D31" w:themeColor="accent2"/>
          <w:sz w:val="40"/>
          <w:szCs w:val="40"/>
        </w:rPr>
        <w:alias w:val="Titel"/>
        <w:id w:val="15524250"/>
        <w:placeholder>
          <w:docPart w:val="889F82877329416BA47A889CCE325ECB"/>
        </w:placeholder>
        <w:dataBinding w:prefixMappings="xmlns:ns0='http://schemas.openxmlformats.org/package/2006/metadata/core-properties' xmlns:ns1='http://purl.org/dc/elements/1.1/'" w:xpath="/ns0:coreProperties[1]/ns1:title[1]" w:storeItemID="{6C3C8BC8-F283-45AE-878A-BAB7291924A1}"/>
        <w:text/>
      </w:sdtPr>
      <w:sdtEndPr>
        <w:rPr>
          <w:sz w:val="20"/>
          <w:szCs w:val="20"/>
        </w:rPr>
      </w:sdtEndPr>
      <w:sdtContent>
        <w:r w:rsidRPr="00153C90">
          <w:rPr>
            <w:b/>
            <w:color w:val="ED7D31" w:themeColor="accent2"/>
            <w:sz w:val="40"/>
            <w:szCs w:val="40"/>
          </w:rPr>
          <w:t>Brugerbetalt vaskeri med Airwallet</w:t>
        </w:r>
      </w:sdtContent>
    </w:sdt>
  </w:p>
  <w:p w:rsidR="00153C90" w:rsidRDefault="00153C9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4620B"/>
    <w:multiLevelType w:val="hybridMultilevel"/>
    <w:tmpl w:val="798A0D8E"/>
    <w:lvl w:ilvl="0" w:tplc="9662A8F0">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C90"/>
    <w:rsid w:val="000144AD"/>
    <w:rsid w:val="00020D60"/>
    <w:rsid w:val="000310D4"/>
    <w:rsid w:val="00037D7E"/>
    <w:rsid w:val="00046373"/>
    <w:rsid w:val="00061EEC"/>
    <w:rsid w:val="0006271D"/>
    <w:rsid w:val="000673F4"/>
    <w:rsid w:val="00067497"/>
    <w:rsid w:val="000866D3"/>
    <w:rsid w:val="000919C7"/>
    <w:rsid w:val="000A4CF9"/>
    <w:rsid w:val="000C4D5D"/>
    <w:rsid w:val="000D0C44"/>
    <w:rsid w:val="00120077"/>
    <w:rsid w:val="00126EBC"/>
    <w:rsid w:val="0012703C"/>
    <w:rsid w:val="001312C9"/>
    <w:rsid w:val="00153C90"/>
    <w:rsid w:val="00154621"/>
    <w:rsid w:val="00157900"/>
    <w:rsid w:val="00184D91"/>
    <w:rsid w:val="001A65C7"/>
    <w:rsid w:val="001B77EC"/>
    <w:rsid w:val="001C5145"/>
    <w:rsid w:val="001F2099"/>
    <w:rsid w:val="001F24BC"/>
    <w:rsid w:val="00220E57"/>
    <w:rsid w:val="00221DC9"/>
    <w:rsid w:val="00224680"/>
    <w:rsid w:val="00226D2A"/>
    <w:rsid w:val="002317F5"/>
    <w:rsid w:val="0023327D"/>
    <w:rsid w:val="00246824"/>
    <w:rsid w:val="002477D9"/>
    <w:rsid w:val="00261B0F"/>
    <w:rsid w:val="00271850"/>
    <w:rsid w:val="0029156F"/>
    <w:rsid w:val="002A0302"/>
    <w:rsid w:val="002B003F"/>
    <w:rsid w:val="002B0282"/>
    <w:rsid w:val="002B10C7"/>
    <w:rsid w:val="002B1E21"/>
    <w:rsid w:val="002E7844"/>
    <w:rsid w:val="002F0D17"/>
    <w:rsid w:val="003043CE"/>
    <w:rsid w:val="00306536"/>
    <w:rsid w:val="00330EE3"/>
    <w:rsid w:val="0033456D"/>
    <w:rsid w:val="0035212D"/>
    <w:rsid w:val="003523E0"/>
    <w:rsid w:val="00363E9B"/>
    <w:rsid w:val="00386FD6"/>
    <w:rsid w:val="00393BB7"/>
    <w:rsid w:val="003A5217"/>
    <w:rsid w:val="003C7F38"/>
    <w:rsid w:val="003D7970"/>
    <w:rsid w:val="00402B58"/>
    <w:rsid w:val="00405444"/>
    <w:rsid w:val="00413301"/>
    <w:rsid w:val="00422FE8"/>
    <w:rsid w:val="00424891"/>
    <w:rsid w:val="0044250A"/>
    <w:rsid w:val="00457BC5"/>
    <w:rsid w:val="00492055"/>
    <w:rsid w:val="004C6286"/>
    <w:rsid w:val="004D462D"/>
    <w:rsid w:val="004D65E0"/>
    <w:rsid w:val="004D7E52"/>
    <w:rsid w:val="004E08A9"/>
    <w:rsid w:val="004F05E5"/>
    <w:rsid w:val="0050107B"/>
    <w:rsid w:val="00501336"/>
    <w:rsid w:val="005025F3"/>
    <w:rsid w:val="00506320"/>
    <w:rsid w:val="0051484C"/>
    <w:rsid w:val="00530A94"/>
    <w:rsid w:val="00541800"/>
    <w:rsid w:val="005436FF"/>
    <w:rsid w:val="005519F7"/>
    <w:rsid w:val="00560676"/>
    <w:rsid w:val="005825D2"/>
    <w:rsid w:val="0058379F"/>
    <w:rsid w:val="005A7371"/>
    <w:rsid w:val="005F03A5"/>
    <w:rsid w:val="006202AC"/>
    <w:rsid w:val="00625EAE"/>
    <w:rsid w:val="006412EF"/>
    <w:rsid w:val="00644795"/>
    <w:rsid w:val="00660CC1"/>
    <w:rsid w:val="00671BE2"/>
    <w:rsid w:val="006728CF"/>
    <w:rsid w:val="00674F4E"/>
    <w:rsid w:val="006A0BAC"/>
    <w:rsid w:val="006C69B9"/>
    <w:rsid w:val="006D63BA"/>
    <w:rsid w:val="006E281E"/>
    <w:rsid w:val="00716922"/>
    <w:rsid w:val="00736184"/>
    <w:rsid w:val="0075299C"/>
    <w:rsid w:val="00755BAC"/>
    <w:rsid w:val="00761465"/>
    <w:rsid w:val="00773CE6"/>
    <w:rsid w:val="007A7515"/>
    <w:rsid w:val="007F395F"/>
    <w:rsid w:val="00813507"/>
    <w:rsid w:val="00816467"/>
    <w:rsid w:val="00837A1B"/>
    <w:rsid w:val="00843A00"/>
    <w:rsid w:val="00855919"/>
    <w:rsid w:val="00864480"/>
    <w:rsid w:val="00867B73"/>
    <w:rsid w:val="00873566"/>
    <w:rsid w:val="00893D8C"/>
    <w:rsid w:val="00895170"/>
    <w:rsid w:val="008B1185"/>
    <w:rsid w:val="008C48BD"/>
    <w:rsid w:val="008E3E97"/>
    <w:rsid w:val="008F2CA8"/>
    <w:rsid w:val="008F71D5"/>
    <w:rsid w:val="00912A2A"/>
    <w:rsid w:val="00921874"/>
    <w:rsid w:val="00924DDA"/>
    <w:rsid w:val="0092753B"/>
    <w:rsid w:val="00930FE1"/>
    <w:rsid w:val="00931AFB"/>
    <w:rsid w:val="0094496F"/>
    <w:rsid w:val="0096032C"/>
    <w:rsid w:val="0097433C"/>
    <w:rsid w:val="00980A59"/>
    <w:rsid w:val="00981BE6"/>
    <w:rsid w:val="0098411C"/>
    <w:rsid w:val="009859A6"/>
    <w:rsid w:val="00990E45"/>
    <w:rsid w:val="009972DC"/>
    <w:rsid w:val="009A0392"/>
    <w:rsid w:val="009B56BD"/>
    <w:rsid w:val="009B6F4E"/>
    <w:rsid w:val="009C1F91"/>
    <w:rsid w:val="009C688E"/>
    <w:rsid w:val="009F4F52"/>
    <w:rsid w:val="009F71C9"/>
    <w:rsid w:val="00A05566"/>
    <w:rsid w:val="00A20804"/>
    <w:rsid w:val="00A23662"/>
    <w:rsid w:val="00A31CAB"/>
    <w:rsid w:val="00A32B8B"/>
    <w:rsid w:val="00A43CAB"/>
    <w:rsid w:val="00A82B4A"/>
    <w:rsid w:val="00A86640"/>
    <w:rsid w:val="00A87512"/>
    <w:rsid w:val="00A87DC5"/>
    <w:rsid w:val="00A93E35"/>
    <w:rsid w:val="00AB6920"/>
    <w:rsid w:val="00AE0DCD"/>
    <w:rsid w:val="00AE1CEB"/>
    <w:rsid w:val="00B207D1"/>
    <w:rsid w:val="00B307E4"/>
    <w:rsid w:val="00B5612B"/>
    <w:rsid w:val="00B706A0"/>
    <w:rsid w:val="00BB0D9E"/>
    <w:rsid w:val="00BB5866"/>
    <w:rsid w:val="00BB75AE"/>
    <w:rsid w:val="00BC09EE"/>
    <w:rsid w:val="00BE006B"/>
    <w:rsid w:val="00BE3D3F"/>
    <w:rsid w:val="00C132AA"/>
    <w:rsid w:val="00C1581E"/>
    <w:rsid w:val="00C16019"/>
    <w:rsid w:val="00C51470"/>
    <w:rsid w:val="00C53AA2"/>
    <w:rsid w:val="00C54C00"/>
    <w:rsid w:val="00C6098B"/>
    <w:rsid w:val="00C652F8"/>
    <w:rsid w:val="00C674F7"/>
    <w:rsid w:val="00C764A1"/>
    <w:rsid w:val="00C84670"/>
    <w:rsid w:val="00CA1606"/>
    <w:rsid w:val="00CC2A2C"/>
    <w:rsid w:val="00CD5CD9"/>
    <w:rsid w:val="00D142AA"/>
    <w:rsid w:val="00D26B00"/>
    <w:rsid w:val="00D65D77"/>
    <w:rsid w:val="00D714B0"/>
    <w:rsid w:val="00D813AF"/>
    <w:rsid w:val="00D851D6"/>
    <w:rsid w:val="00DA7539"/>
    <w:rsid w:val="00DD349C"/>
    <w:rsid w:val="00DD4BB3"/>
    <w:rsid w:val="00DF7715"/>
    <w:rsid w:val="00E00E09"/>
    <w:rsid w:val="00E05947"/>
    <w:rsid w:val="00E21B02"/>
    <w:rsid w:val="00E34248"/>
    <w:rsid w:val="00E37B18"/>
    <w:rsid w:val="00E566E5"/>
    <w:rsid w:val="00E703CB"/>
    <w:rsid w:val="00E94591"/>
    <w:rsid w:val="00E94DC9"/>
    <w:rsid w:val="00E9730D"/>
    <w:rsid w:val="00EA16DB"/>
    <w:rsid w:val="00EA5ADB"/>
    <w:rsid w:val="00EB2755"/>
    <w:rsid w:val="00EC7880"/>
    <w:rsid w:val="00ED1518"/>
    <w:rsid w:val="00ED5455"/>
    <w:rsid w:val="00EE70DC"/>
    <w:rsid w:val="00EE790E"/>
    <w:rsid w:val="00F46B41"/>
    <w:rsid w:val="00F539ED"/>
    <w:rsid w:val="00F765B6"/>
    <w:rsid w:val="00F93FD0"/>
    <w:rsid w:val="00F95370"/>
    <w:rsid w:val="00F9732D"/>
    <w:rsid w:val="00FA661E"/>
    <w:rsid w:val="00FB34A2"/>
    <w:rsid w:val="00FF0CFF"/>
    <w:rsid w:val="00FF600A"/>
    <w:rsid w:val="00FF7640"/>
  </w:rsids>
  <m:mathPr>
    <m:mathFont m:val="Cambria Math"/>
    <m:brkBin m:val="before"/>
    <m:brkBinSub m:val="--"/>
    <m:smallFrac m:val="0"/>
    <m:dispDef/>
    <m:lMargin m:val="0"/>
    <m:rMargin m:val="0"/>
    <m:defJc m:val="centerGroup"/>
    <m:wrapIndent m:val="1440"/>
    <m:intLim m:val="subSup"/>
    <m:naryLim m:val="undOvr"/>
  </m:mathPr>
  <w:themeFontLang w:val="da-DK"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D9AA7"/>
  <w15:chartTrackingRefBased/>
  <w15:docId w15:val="{075FB85F-D1F5-4691-BCEE-94A8D7137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3C90"/>
    <w:rPr>
      <w:rFonts w:eastAsiaTheme="minorEastAsia"/>
      <w:lang w:eastAsia="zh-TW"/>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53C90"/>
    <w:pPr>
      <w:ind w:left="720"/>
      <w:contextualSpacing/>
    </w:pPr>
  </w:style>
  <w:style w:type="character" w:styleId="Hyperlink">
    <w:name w:val="Hyperlink"/>
    <w:basedOn w:val="Standardskrifttypeiafsnit"/>
    <w:uiPriority w:val="99"/>
    <w:unhideWhenUsed/>
    <w:rsid w:val="00153C90"/>
    <w:rPr>
      <w:color w:val="0563C1" w:themeColor="hyperlink"/>
      <w:u w:val="single"/>
    </w:rPr>
  </w:style>
  <w:style w:type="paragraph" w:styleId="Sidehoved">
    <w:name w:val="header"/>
    <w:basedOn w:val="Normal"/>
    <w:link w:val="SidehovedTegn"/>
    <w:uiPriority w:val="99"/>
    <w:unhideWhenUsed/>
    <w:rsid w:val="00153C9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53C90"/>
    <w:rPr>
      <w:rFonts w:eastAsiaTheme="minorEastAsia"/>
      <w:lang w:eastAsia="zh-TW"/>
    </w:rPr>
  </w:style>
  <w:style w:type="paragraph" w:styleId="Sidefod">
    <w:name w:val="footer"/>
    <w:basedOn w:val="Normal"/>
    <w:link w:val="SidefodTegn"/>
    <w:uiPriority w:val="99"/>
    <w:unhideWhenUsed/>
    <w:rsid w:val="00153C9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53C90"/>
    <w:rPr>
      <w:rFonts w:eastAsiaTheme="minorEastAsia"/>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siness@leasy.d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rldefense.proofpoint.com/v2/url?u=https-3A__www.nets.eu_dk-2Dda_digital-2Dsikkerhed_Pages_saadan-2Dopretter-2Ddu-2Det-2Dkodeord.aspx&amp;d=DwMFaQ&amp;c=euGZstcaTDllvimEN8b7jXrwqOf-v5A_CdpgnVfiiMM&amp;r=yaLuoexC08Z0LvaSazWhaQ&amp;m=U8iUPL1qYb9SpIj6DW7EZJG1hdBkJCupofOgdXG9t_w&amp;s=STlyHSlzx1GqFDXP_GNoek_VE1GYsyAO_EUQycLlwSE&amp;e="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usiness@leasy.d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9F82877329416BA47A889CCE325ECB"/>
        <w:category>
          <w:name w:val="Generelt"/>
          <w:gallery w:val="placeholder"/>
        </w:category>
        <w:types>
          <w:type w:val="bbPlcHdr"/>
        </w:types>
        <w:behaviors>
          <w:behavior w:val="content"/>
        </w:behaviors>
        <w:guid w:val="{434BA53A-335F-49AE-BB3C-621FE670B2D9}"/>
      </w:docPartPr>
      <w:docPartBody>
        <w:p w:rsidR="00960041" w:rsidRDefault="001005F7" w:rsidP="001005F7">
          <w:pPr>
            <w:pStyle w:val="889F82877329416BA47A889CCE325ECB"/>
          </w:pPr>
          <w:r>
            <w:rPr>
              <w:color w:val="4472C4" w:themeColor="accent1"/>
              <w:sz w:val="20"/>
              <w:szCs w:val="20"/>
            </w:rPr>
            <w:t>[Dokumenttitel]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5F7"/>
    <w:rsid w:val="001005F7"/>
    <w:rsid w:val="002845DC"/>
    <w:rsid w:val="0096004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889F82877329416BA47A889CCE325ECB">
    <w:name w:val="889F82877329416BA47A889CCE325ECB"/>
    <w:rsid w:val="001005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2750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Brugerbetalt vaskeri med Airwallet</vt:lpstr>
    </vt:vector>
  </TitlesOfParts>
  <Company>LEASY A/S</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Brugerbetalt vaskeri med Airwallet</dc:title>
  <dc:subject/>
  <dc:creator>Tabita Krøyer Shodipo</dc:creator>
  <cp:keywords/>
  <dc:description/>
  <cp:lastModifiedBy>Kim Bentin</cp:lastModifiedBy>
  <cp:revision>2</cp:revision>
  <dcterms:created xsi:type="dcterms:W3CDTF">2021-03-30T07:14:00Z</dcterms:created>
  <dcterms:modified xsi:type="dcterms:W3CDTF">2021-03-30T07:14:00Z</dcterms:modified>
</cp:coreProperties>
</file>